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09D9" w14:textId="71AA5FDA" w:rsidR="00F3112C" w:rsidRPr="00387565" w:rsidRDefault="00F3112C" w:rsidP="00387565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 w:rsidR="0035497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до Правил прийому до Природничо-гуманітарного-фахового коледжу ДВНЗ «УжНУ»</w:t>
      </w:r>
      <w:r w:rsidR="00352418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у 202</w:t>
      </w:r>
      <w:r w:rsidR="00387565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352418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488812B5" w14:textId="77777777" w:rsidR="00F3112C" w:rsidRPr="00387565" w:rsidRDefault="00F3112C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FA624" w14:textId="6298B41C" w:rsidR="00902DC1" w:rsidRPr="00387565" w:rsidRDefault="00902DC1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292DB" w14:textId="77777777" w:rsidR="00902DC1" w:rsidRPr="00387565" w:rsidRDefault="00902DC1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475B7" w14:textId="3BB8B151" w:rsidR="00902DC1" w:rsidRPr="00387565" w:rsidRDefault="000668F5" w:rsidP="00594767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</w:p>
    <w:p w14:paraId="06E3287F" w14:textId="713D9205" w:rsidR="00F3112C" w:rsidRPr="00387565" w:rsidRDefault="00352418" w:rsidP="00594767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r w:rsidR="00CB7D3E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подання, структуру та критерії оцінювання </w:t>
      </w:r>
      <w:r w:rsidRPr="00387565">
        <w:rPr>
          <w:rFonts w:ascii="Times New Roman" w:hAnsi="Times New Roman" w:cs="Times New Roman"/>
          <w:b/>
          <w:bCs/>
          <w:sz w:val="28"/>
          <w:szCs w:val="28"/>
        </w:rPr>
        <w:t>мотиваційни</w:t>
      </w:r>
      <w:r w:rsidR="00CB7D3E" w:rsidRPr="0038756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902DC1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лист</w:t>
      </w:r>
      <w:r w:rsidR="00CB7D3E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ів </w:t>
      </w:r>
      <w:r w:rsidR="00902DC1" w:rsidRPr="00387565">
        <w:rPr>
          <w:rFonts w:ascii="Times New Roman" w:hAnsi="Times New Roman" w:cs="Times New Roman"/>
          <w:b/>
          <w:bCs/>
          <w:sz w:val="28"/>
          <w:szCs w:val="28"/>
        </w:rPr>
        <w:t>вступників</w:t>
      </w:r>
    </w:p>
    <w:p w14:paraId="14004B61" w14:textId="77777777" w:rsidR="00F3112C" w:rsidRPr="00387565" w:rsidRDefault="00F3112C" w:rsidP="0038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E7EE0" w14:textId="7008989F" w:rsidR="00FF2DFA" w:rsidRPr="00387565" w:rsidRDefault="00F3112C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І. Загальні положення</w:t>
      </w:r>
    </w:p>
    <w:p w14:paraId="40332899" w14:textId="67182F25" w:rsidR="00FF2DFA" w:rsidRPr="00387565" w:rsidRDefault="00F3112C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1.Мотиваційний лист при вступі на навчання </w:t>
      </w:r>
      <w:r w:rsidR="00FF2DFA" w:rsidRPr="00387565">
        <w:rPr>
          <w:rFonts w:ascii="Times New Roman" w:hAnsi="Times New Roman" w:cs="Times New Roman"/>
          <w:sz w:val="28"/>
          <w:szCs w:val="28"/>
        </w:rPr>
        <w:t xml:space="preserve">до Природничо-гуманітарного-фахового коледжу ДВНЗ «УжНУ» </w:t>
      </w:r>
      <w:r w:rsidRPr="00387565">
        <w:rPr>
          <w:rFonts w:ascii="Times New Roman" w:hAnsi="Times New Roman" w:cs="Times New Roman"/>
          <w:sz w:val="28"/>
          <w:szCs w:val="28"/>
        </w:rPr>
        <w:t xml:space="preserve">є однією з </w:t>
      </w:r>
      <w:r w:rsidR="00902DC1" w:rsidRPr="00387565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5E0FB6" w:rsidRPr="00387565">
        <w:rPr>
          <w:rFonts w:ascii="Times New Roman" w:hAnsi="Times New Roman" w:cs="Times New Roman"/>
          <w:sz w:val="28"/>
          <w:szCs w:val="28"/>
        </w:rPr>
        <w:t>цьогорічного вступу</w:t>
      </w:r>
      <w:r w:rsidR="00FF2DFA" w:rsidRPr="00387565">
        <w:rPr>
          <w:rFonts w:ascii="Times New Roman" w:hAnsi="Times New Roman" w:cs="Times New Roman"/>
          <w:sz w:val="28"/>
          <w:szCs w:val="28"/>
        </w:rPr>
        <w:t>,</w:t>
      </w:r>
      <w:r w:rsidR="005E0FB6" w:rsidRPr="00387565">
        <w:rPr>
          <w:rFonts w:ascii="Times New Roman" w:hAnsi="Times New Roman" w:cs="Times New Roman"/>
        </w:rPr>
        <w:t xml:space="preserve"> </w:t>
      </w:r>
      <w:r w:rsidR="005E0FB6" w:rsidRPr="00387565">
        <w:rPr>
          <w:rFonts w:ascii="Times New Roman" w:hAnsi="Times New Roman" w:cs="Times New Roman"/>
          <w:sz w:val="28"/>
          <w:szCs w:val="28"/>
        </w:rPr>
        <w:t>відповід</w:t>
      </w:r>
      <w:r w:rsidR="00C95F0E" w:rsidRPr="00387565">
        <w:rPr>
          <w:rFonts w:ascii="Times New Roman" w:hAnsi="Times New Roman" w:cs="Times New Roman"/>
          <w:sz w:val="28"/>
          <w:szCs w:val="28"/>
        </w:rPr>
        <w:t xml:space="preserve">но до </w:t>
      </w:r>
      <w:r w:rsidR="005E0FB6" w:rsidRPr="00387565">
        <w:rPr>
          <w:rFonts w:ascii="Times New Roman" w:hAnsi="Times New Roman" w:cs="Times New Roman"/>
          <w:sz w:val="28"/>
          <w:szCs w:val="28"/>
        </w:rPr>
        <w:t>Порядку прийому на навчання до закладів фахово</w:t>
      </w:r>
      <w:r w:rsidR="00C95F0E" w:rsidRPr="00387565">
        <w:rPr>
          <w:rFonts w:ascii="Times New Roman" w:hAnsi="Times New Roman" w:cs="Times New Roman"/>
          <w:sz w:val="28"/>
          <w:szCs w:val="28"/>
        </w:rPr>
        <w:t>ї передвищої освіти в 202</w:t>
      </w:r>
      <w:r w:rsidR="00FF6C13">
        <w:rPr>
          <w:rFonts w:ascii="Times New Roman" w:hAnsi="Times New Roman" w:cs="Times New Roman"/>
          <w:sz w:val="28"/>
          <w:szCs w:val="28"/>
        </w:rPr>
        <w:t>5</w:t>
      </w:r>
      <w:r w:rsidR="00C95F0E" w:rsidRPr="00387565">
        <w:rPr>
          <w:rFonts w:ascii="Times New Roman" w:hAnsi="Times New Roman" w:cs="Times New Roman"/>
          <w:sz w:val="28"/>
          <w:szCs w:val="28"/>
        </w:rPr>
        <w:t xml:space="preserve"> році</w:t>
      </w:r>
      <w:r w:rsidR="005E0FB6" w:rsidRPr="00387565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93247642"/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зареєстрованого наказом Міністерства освіти і науки України від 07 лютого 2025 року № 166, та </w:t>
      </w:r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зареєстрованого у </w:t>
      </w:r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Міністерстві юстиції України </w:t>
      </w:r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від</w:t>
      </w:r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End w:id="0"/>
      <w:r w:rsidR="00FF6C13" w:rsidRPr="00FF6C13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</w:rPr>
        <w:t>24 лютого 2025 р.</w:t>
      </w:r>
      <w:r w:rsidR="00FF6C13" w:rsidRPr="00FF6C13">
        <w:rPr>
          <w:rFonts w:ascii="Times New Roman" w:hAnsi="Times New Roman" w:cs="Times New Roman"/>
          <w:color w:val="293A55"/>
          <w:shd w:val="clear" w:color="auto" w:fill="FFFFFF"/>
        </w:rPr>
        <w:t xml:space="preserve"> </w:t>
      </w:r>
      <w:r w:rsidR="00FF6C13" w:rsidRPr="00FF6C13">
        <w:rPr>
          <w:rFonts w:ascii="Times New Roman" w:hAnsi="Times New Roman" w:cs="Times New Roman"/>
          <w:color w:val="293A55"/>
          <w:sz w:val="28"/>
          <w:szCs w:val="28"/>
          <w:shd w:val="clear" w:color="auto" w:fill="FFFFFF"/>
        </w:rPr>
        <w:t>за № 293/43699</w:t>
      </w:r>
      <w:r w:rsidR="00FF6C13" w:rsidRPr="00FF6C13">
        <w:rPr>
          <w:rFonts w:ascii="Times New Roman" w:hAnsi="Times New Roman" w:cs="Times New Roman"/>
          <w:color w:val="000000" w:themeColor="text1"/>
          <w:sz w:val="28"/>
          <w:szCs w:val="28"/>
          <w:lang w:eastAsia="uk"/>
        </w:rPr>
        <w:t xml:space="preserve"> </w:t>
      </w:r>
      <w:hyperlink r:id="rId7" w:tgtFrame="_blank" w:history="1">
        <w:r w:rsidR="00FF6C13" w:rsidRPr="00FF6C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із змінами і доповненнями, внесеними</w:t>
        </w:r>
        <w:r w:rsidR="00FF6C13" w:rsidRPr="00FF6C13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r w:rsidR="00FF6C13" w:rsidRPr="00FF6C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наказом Міністерства освіти і науки України</w:t>
        </w:r>
        <w:r w:rsidR="00FF6C13" w:rsidRPr="00FF6C13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r w:rsidR="00FF6C13" w:rsidRPr="00FF6C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 від 28 лютого 2025 року № 388</w:t>
        </w:r>
      </w:hyperlink>
      <w:r w:rsidR="00FF6C13" w:rsidRPr="00B2034C">
        <w:rPr>
          <w:color w:val="000000" w:themeColor="text1"/>
          <w:sz w:val="28"/>
          <w:szCs w:val="28"/>
          <w:lang w:eastAsia="uk-UA"/>
        </w:rPr>
        <w:t xml:space="preserve">, </w:t>
      </w:r>
      <w:r w:rsidR="0015554C" w:rsidRPr="00387565">
        <w:rPr>
          <w:rFonts w:ascii="Times New Roman" w:hAnsi="Times New Roman" w:cs="Times New Roman"/>
          <w:sz w:val="28"/>
          <w:szCs w:val="28"/>
        </w:rPr>
        <w:t xml:space="preserve"> є додатком до Правил прийому на навчання до Природничо-гуманітарного-фахового коледжу ДВНЗ «УжНУ» для здобуття фахової передвищої освіти у 202</w:t>
      </w:r>
      <w:r w:rsidR="00FF6C13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15554C" w:rsidRPr="00387565">
        <w:rPr>
          <w:rFonts w:ascii="Times New Roman" w:hAnsi="Times New Roman" w:cs="Times New Roman"/>
          <w:sz w:val="28"/>
          <w:szCs w:val="28"/>
        </w:rPr>
        <w:t xml:space="preserve"> році (далі – Правила прийому).</w:t>
      </w:r>
    </w:p>
    <w:p w14:paraId="4A936D14" w14:textId="361011B4" w:rsidR="0074431D" w:rsidRPr="00387565" w:rsidRDefault="00FF2DFA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2.</w:t>
      </w:r>
      <w:r w:rsidR="0074431D" w:rsidRPr="00387565">
        <w:rPr>
          <w:rFonts w:ascii="Times New Roman" w:hAnsi="Times New Roman" w:cs="Times New Roman"/>
          <w:sz w:val="28"/>
          <w:szCs w:val="28"/>
        </w:rPr>
        <w:t xml:space="preserve"> Мотиваційний лист –  це викладена вступником письмово у довільній формі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інформація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про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його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особисту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зацікавленість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у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вступі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на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 xml:space="preserve">певну спеціальність </w:t>
      </w:r>
      <w:r w:rsidR="000668F5" w:rsidRPr="00387565">
        <w:rPr>
          <w:rFonts w:ascii="Times New Roman" w:hAnsi="Times New Roman" w:cs="Times New Roman"/>
          <w:sz w:val="28"/>
          <w:szCs w:val="28"/>
        </w:rPr>
        <w:t xml:space="preserve">Природничо-гуманітарного </w:t>
      </w:r>
      <w:r w:rsidR="0074431D" w:rsidRPr="00387565">
        <w:rPr>
          <w:rFonts w:ascii="Times New Roman" w:hAnsi="Times New Roman" w:cs="Times New Roman"/>
          <w:sz w:val="28"/>
          <w:szCs w:val="28"/>
        </w:rPr>
        <w:t xml:space="preserve">фахового коледжу </w:t>
      </w:r>
      <w:r w:rsidR="000668F5" w:rsidRPr="00387565">
        <w:rPr>
          <w:rFonts w:ascii="Times New Roman" w:hAnsi="Times New Roman" w:cs="Times New Roman"/>
          <w:sz w:val="28"/>
          <w:szCs w:val="28"/>
        </w:rPr>
        <w:t xml:space="preserve">ДВНЗ «УжНУ» </w:t>
      </w:r>
      <w:r w:rsidR="0074431D" w:rsidRPr="00387565">
        <w:rPr>
          <w:rFonts w:ascii="Times New Roman" w:hAnsi="Times New Roman" w:cs="Times New Roman"/>
          <w:sz w:val="28"/>
          <w:szCs w:val="28"/>
        </w:rPr>
        <w:t xml:space="preserve">та </w:t>
      </w:r>
      <w:r w:rsidR="000668F5" w:rsidRPr="00387565">
        <w:rPr>
          <w:rFonts w:ascii="Times New Roman" w:hAnsi="Times New Roman" w:cs="Times New Roman"/>
          <w:sz w:val="28"/>
          <w:szCs w:val="28"/>
        </w:rPr>
        <w:t xml:space="preserve">про </w:t>
      </w:r>
      <w:r w:rsidR="0074431D" w:rsidRPr="00387565">
        <w:rPr>
          <w:rFonts w:ascii="Times New Roman" w:hAnsi="Times New Roman" w:cs="Times New Roman"/>
          <w:sz w:val="28"/>
          <w:szCs w:val="28"/>
        </w:rPr>
        <w:t>відповідні очікування,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досягнення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у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навчанні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та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інших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видах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діяльності,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власні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сильні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та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слабкі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8F5" w:rsidRPr="00387565">
        <w:rPr>
          <w:rFonts w:ascii="Times New Roman" w:hAnsi="Times New Roman" w:cs="Times New Roman"/>
          <w:sz w:val="28"/>
          <w:szCs w:val="28"/>
        </w:rPr>
        <w:t>сторони.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8F5" w:rsidRPr="0038756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4431D" w:rsidRPr="00387565">
        <w:rPr>
          <w:rFonts w:ascii="Times New Roman" w:hAnsi="Times New Roman" w:cs="Times New Roman"/>
          <w:sz w:val="28"/>
          <w:szCs w:val="28"/>
        </w:rPr>
        <w:t>о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8F5" w:rsidRPr="0038756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мотиваційного листа </w:t>
      </w:r>
      <w:r w:rsidR="0074431D" w:rsidRPr="00387565">
        <w:rPr>
          <w:rFonts w:ascii="Times New Roman" w:hAnsi="Times New Roman" w:cs="Times New Roman"/>
          <w:sz w:val="28"/>
          <w:szCs w:val="28"/>
        </w:rPr>
        <w:t>у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разі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необхідності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вступником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може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бути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додано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копії</w:t>
      </w:r>
      <w:r w:rsidR="0074431D" w:rsidRPr="003875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(фотокопії)</w:t>
      </w:r>
      <w:r w:rsidR="0074431D" w:rsidRPr="003875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матеріалів,</w:t>
      </w:r>
      <w:r w:rsidR="0074431D" w:rsidRPr="003875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що</w:t>
      </w:r>
      <w:r w:rsidR="0074431D" w:rsidRPr="003875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підтверджують</w:t>
      </w:r>
      <w:r w:rsidR="0074431D" w:rsidRPr="003875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викладену</w:t>
      </w:r>
      <w:r w:rsidR="0074431D" w:rsidRPr="003875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в</w:t>
      </w:r>
      <w:r w:rsidR="0074431D" w:rsidRPr="003875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листі</w:t>
      </w:r>
      <w:r w:rsidR="0074431D" w:rsidRPr="003875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4431D" w:rsidRPr="00387565">
        <w:rPr>
          <w:rFonts w:ascii="Times New Roman" w:hAnsi="Times New Roman" w:cs="Times New Roman"/>
          <w:sz w:val="28"/>
          <w:szCs w:val="28"/>
        </w:rPr>
        <w:t>інформацію.</w:t>
      </w:r>
    </w:p>
    <w:p w14:paraId="2183FAE9" w14:textId="3AAF7F82" w:rsidR="00816070" w:rsidRPr="00387565" w:rsidRDefault="00C41F24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816070" w:rsidRPr="00387565">
        <w:rPr>
          <w:rFonts w:ascii="Times New Roman" w:hAnsi="Times New Roman" w:cs="Times New Roman"/>
          <w:sz w:val="28"/>
          <w:szCs w:val="28"/>
        </w:rPr>
        <w:t>Порядок подання та критерії оцінювання мотиваційних листів визначаються Правилами прийому Природничо-гуманітарного фахового коледжу ДВНЗ «УжНУ».</w:t>
      </w:r>
    </w:p>
    <w:p w14:paraId="68621AC4" w14:textId="77777777" w:rsidR="00902DC1" w:rsidRPr="00387565" w:rsidRDefault="00902DC1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F9BAB" w14:textId="0F35C8A5" w:rsidR="0084706A" w:rsidRPr="00387565" w:rsidRDefault="0084706A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ІІ. Порядок </w:t>
      </w:r>
      <w:r w:rsidR="000668F5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</w:t>
      </w:r>
      <w:r w:rsidR="00C41F24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ння</w:t>
      </w:r>
      <w:r w:rsidR="000668F5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668F5" w:rsidRPr="00387565">
        <w:rPr>
          <w:rFonts w:ascii="Times New Roman" w:hAnsi="Times New Roman" w:cs="Times New Roman"/>
          <w:b/>
          <w:bCs/>
          <w:sz w:val="28"/>
          <w:szCs w:val="28"/>
        </w:rPr>
        <w:t>мотиваційн</w:t>
      </w:r>
      <w:r w:rsidR="00C41F24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их</w:t>
      </w:r>
      <w:r w:rsidR="00C41F24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листів</w:t>
      </w:r>
    </w:p>
    <w:p w14:paraId="3ED219C9" w14:textId="1D340565" w:rsidR="00C41F24" w:rsidRPr="00387565" w:rsidRDefault="00C41F24" w:rsidP="00387565">
      <w:pPr>
        <w:pStyle w:val="a6"/>
        <w:numPr>
          <w:ilvl w:val="0"/>
          <w:numId w:val="14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7565">
        <w:rPr>
          <w:rFonts w:ascii="Times New Roman" w:hAnsi="Times New Roman" w:cs="Times New Roman"/>
          <w:sz w:val="28"/>
          <w:szCs w:val="28"/>
        </w:rPr>
        <w:t>Мотиваційний лист подається в електронному вигляді, разом з заявою вступника через електронний кабінет. Додатки до мотиваційного листа приймаються на визначеній Приймальною комісією Природничо-гуманітарного фахового коледжу ДВНЗ «УжНУ» електронній поштовій скриньці (</w:t>
      </w:r>
      <w:hyperlink r:id="rId8" w:history="1">
        <w:r w:rsidRPr="00387565">
          <w:rPr>
            <w:rStyle w:val="a3"/>
            <w:rFonts w:ascii="Times New Roman" w:hAnsi="Times New Roman" w:cs="Times New Roman"/>
            <w:sz w:val="28"/>
            <w:szCs w:val="28"/>
          </w:rPr>
          <w:t>college@uzhnu.edu.ua</w:t>
        </w:r>
      </w:hyperlink>
      <w:r w:rsidRPr="00387565">
        <w:rPr>
          <w:rFonts w:ascii="Times New Roman" w:hAnsi="Times New Roman" w:cs="Times New Roman"/>
          <w:sz w:val="28"/>
          <w:szCs w:val="28"/>
        </w:rPr>
        <w:t>).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3A67E9" w14:textId="5CFDEF0A" w:rsidR="0051280F" w:rsidRPr="00387565" w:rsidRDefault="00C41F24" w:rsidP="00387565">
      <w:pPr>
        <w:pStyle w:val="a6"/>
        <w:numPr>
          <w:ilvl w:val="0"/>
          <w:numId w:val="14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03287145"/>
      <w:r w:rsidRPr="00387565">
        <w:rPr>
          <w:rFonts w:ascii="Times New Roman" w:hAnsi="Times New Roman" w:cs="Times New Roman"/>
          <w:sz w:val="28"/>
          <w:szCs w:val="28"/>
          <w:lang w:val="ru-RU"/>
        </w:rPr>
        <w:t>Подання мотиваційного листа є обов’язковою умовою допуску вступника до конкурсного відбору.</w:t>
      </w:r>
    </w:p>
    <w:bookmarkEnd w:id="2"/>
    <w:p w14:paraId="75BCD25D" w14:textId="52F65115" w:rsidR="0074431D" w:rsidRPr="00387565" w:rsidRDefault="0051280F" w:rsidP="00387565">
      <w:pPr>
        <w:pStyle w:val="a6"/>
        <w:numPr>
          <w:ilvl w:val="0"/>
          <w:numId w:val="14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Мотиваційний лист розглядається Приймальною комісією </w:t>
      </w:r>
      <w:r w:rsidR="0074431D" w:rsidRPr="00387565">
        <w:rPr>
          <w:rFonts w:ascii="Times New Roman" w:hAnsi="Times New Roman" w:cs="Times New Roman"/>
          <w:sz w:val="28"/>
          <w:szCs w:val="28"/>
        </w:rPr>
        <w:t>коледжу</w:t>
      </w:r>
      <w:r w:rsidRPr="00387565">
        <w:rPr>
          <w:rFonts w:ascii="Times New Roman" w:hAnsi="Times New Roman" w:cs="Times New Roman"/>
          <w:sz w:val="28"/>
          <w:szCs w:val="28"/>
        </w:rPr>
        <w:t xml:space="preserve"> і використовується для складання рейтингового списку вступників. Виставлення балів за такі листи не передбачено. </w:t>
      </w:r>
    </w:p>
    <w:p w14:paraId="604BBE7F" w14:textId="2347FF16" w:rsidR="00C41F24" w:rsidRPr="00387565" w:rsidRDefault="00C41F24" w:rsidP="00387565">
      <w:pPr>
        <w:pStyle w:val="a6"/>
        <w:numPr>
          <w:ilvl w:val="0"/>
          <w:numId w:val="14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lastRenderedPageBreak/>
        <w:t>Результати розгляду мотиваційних листів затверджуються рішенням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Приймальної комісії.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При однакових конкурсних балах для впорядкування вступників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використовуються результати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розгляду мотиваційних листів.</w:t>
      </w:r>
    </w:p>
    <w:p w14:paraId="7ECCD646" w14:textId="17034616" w:rsidR="009267B6" w:rsidRPr="00387565" w:rsidRDefault="009267B6" w:rsidP="0038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0E8D7" w14:textId="68C2EB38" w:rsidR="00C12B57" w:rsidRPr="00387565" w:rsidRDefault="00C03F6E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ІІІ. </w:t>
      </w:r>
      <w:r w:rsidR="00816070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Вимоги до </w:t>
      </w:r>
      <w:r w:rsidR="00816070" w:rsidRPr="00387565">
        <w:rPr>
          <w:rFonts w:ascii="Times New Roman" w:hAnsi="Times New Roman" w:cs="Times New Roman"/>
          <w:b/>
          <w:bCs/>
          <w:sz w:val="28"/>
          <w:szCs w:val="28"/>
        </w:rPr>
        <w:t>структури</w:t>
      </w:r>
      <w:r w:rsidR="009E408B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12C" w:rsidRPr="00387565">
        <w:rPr>
          <w:rFonts w:ascii="Times New Roman" w:hAnsi="Times New Roman" w:cs="Times New Roman"/>
          <w:b/>
          <w:bCs/>
          <w:sz w:val="28"/>
          <w:szCs w:val="28"/>
        </w:rPr>
        <w:t>мотиваційн</w:t>
      </w:r>
      <w:r w:rsidR="00C41F24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их</w:t>
      </w:r>
      <w:r w:rsidR="00C41F24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листів</w:t>
      </w:r>
    </w:p>
    <w:p w14:paraId="5B149ED2" w14:textId="3C1E5C9D" w:rsidR="00F3112C" w:rsidRPr="00387565" w:rsidRDefault="00F3112C" w:rsidP="00387565">
      <w:pPr>
        <w:pStyle w:val="a6"/>
        <w:numPr>
          <w:ilvl w:val="0"/>
          <w:numId w:val="7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Структура</w:t>
      </w:r>
      <w:r w:rsidR="00AF520A" w:rsidRPr="00387565">
        <w:rPr>
          <w:rFonts w:ascii="Times New Roman" w:hAnsi="Times New Roman" w:cs="Times New Roman"/>
          <w:sz w:val="28"/>
          <w:szCs w:val="28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мотиваційного листа повинна містити</w:t>
      </w:r>
      <w:r w:rsidR="00C12B57" w:rsidRPr="00387565">
        <w:rPr>
          <w:rFonts w:ascii="Times New Roman" w:hAnsi="Times New Roman" w:cs="Times New Roman"/>
          <w:sz w:val="28"/>
          <w:szCs w:val="28"/>
        </w:rPr>
        <w:t xml:space="preserve">: </w:t>
      </w:r>
      <w:r w:rsidR="000668F5" w:rsidRPr="00387565">
        <w:rPr>
          <w:rFonts w:ascii="Times New Roman" w:hAnsi="Times New Roman" w:cs="Times New Roman"/>
          <w:sz w:val="28"/>
          <w:szCs w:val="28"/>
        </w:rPr>
        <w:t xml:space="preserve">вступ, основну та заключну </w:t>
      </w:r>
      <w:r w:rsidRPr="00387565">
        <w:rPr>
          <w:rFonts w:ascii="Times New Roman" w:hAnsi="Times New Roman" w:cs="Times New Roman"/>
          <w:sz w:val="28"/>
          <w:szCs w:val="28"/>
        </w:rPr>
        <w:t>частини.</w:t>
      </w:r>
    </w:p>
    <w:p w14:paraId="411DC850" w14:textId="170DC4A8" w:rsidR="00F3112C" w:rsidRPr="00387565" w:rsidRDefault="001449A9" w:rsidP="0038756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E408B"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 правому верхньому куті листа </w:t>
      </w:r>
      <w:r w:rsidR="009E408B" w:rsidRPr="00387565">
        <w:rPr>
          <w:rFonts w:ascii="Times New Roman" w:hAnsi="Times New Roman" w:cs="Times New Roman"/>
          <w:sz w:val="28"/>
          <w:szCs w:val="28"/>
        </w:rPr>
        <w:t>розташову</w:t>
      </w:r>
      <w:r w:rsidR="000668F5" w:rsidRPr="00387565">
        <w:rPr>
          <w:rFonts w:ascii="Times New Roman" w:hAnsi="Times New Roman" w:cs="Times New Roman"/>
          <w:sz w:val="28"/>
          <w:szCs w:val="28"/>
          <w:lang w:val="ru-RU"/>
        </w:rPr>
        <w:t>ються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відомості про адресата (назва закладу освіти, прізвище та ініціали особи, якій адресується лист) та адресанта (прізвище, ім’я, по батькові, адреса для кореспонденції та електронна адреса, номер телефону)</w:t>
      </w:r>
      <w:r w:rsidRPr="00387565">
        <w:rPr>
          <w:rFonts w:ascii="Times New Roman" w:hAnsi="Times New Roman" w:cs="Times New Roman"/>
          <w:sz w:val="28"/>
          <w:szCs w:val="28"/>
        </w:rPr>
        <w:t>.</w:t>
      </w:r>
    </w:p>
    <w:p w14:paraId="7822D42A" w14:textId="1394B1C3" w:rsidR="00F3112C" w:rsidRPr="00387565" w:rsidRDefault="001449A9" w:rsidP="0038756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112C" w:rsidRPr="00387565">
        <w:rPr>
          <w:rFonts w:ascii="Times New Roman" w:hAnsi="Times New Roman" w:cs="Times New Roman"/>
          <w:b/>
          <w:bCs/>
          <w:sz w:val="28"/>
          <w:szCs w:val="28"/>
        </w:rPr>
        <w:t>ступ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є першим абзацом листа</w:t>
      </w:r>
      <w:r w:rsidRPr="00387565">
        <w:rPr>
          <w:rFonts w:ascii="Times New Roman" w:hAnsi="Times New Roman" w:cs="Times New Roman"/>
          <w:sz w:val="28"/>
          <w:szCs w:val="28"/>
        </w:rPr>
        <w:t xml:space="preserve">, </w:t>
      </w:r>
      <w:r w:rsidR="00AF520A" w:rsidRPr="00387565">
        <w:rPr>
          <w:rFonts w:ascii="Times New Roman" w:hAnsi="Times New Roman" w:cs="Times New Roman"/>
          <w:sz w:val="28"/>
          <w:szCs w:val="28"/>
        </w:rPr>
        <w:t xml:space="preserve">в якому 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коротко </w:t>
      </w:r>
      <w:r w:rsidRPr="00387565">
        <w:rPr>
          <w:rFonts w:ascii="Times New Roman" w:hAnsi="Times New Roman" w:cs="Times New Roman"/>
          <w:sz w:val="28"/>
          <w:szCs w:val="28"/>
        </w:rPr>
        <w:t>описується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, чому вступник обрав саме цей </w:t>
      </w:r>
      <w:r w:rsidRPr="00387565">
        <w:rPr>
          <w:rFonts w:ascii="Times New Roman" w:hAnsi="Times New Roman" w:cs="Times New Roman"/>
          <w:sz w:val="28"/>
          <w:szCs w:val="28"/>
        </w:rPr>
        <w:t>коледж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і як, на його думку, навчання </w:t>
      </w:r>
      <w:r w:rsidR="00AF520A" w:rsidRPr="00387565">
        <w:rPr>
          <w:rFonts w:ascii="Times New Roman" w:hAnsi="Times New Roman" w:cs="Times New Roman"/>
          <w:sz w:val="28"/>
          <w:szCs w:val="28"/>
        </w:rPr>
        <w:t>у коледжі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сприятиме його професійному розвитку і зростанню.</w:t>
      </w:r>
    </w:p>
    <w:p w14:paraId="4A31BC66" w14:textId="6D0EF6AA" w:rsidR="00693508" w:rsidRPr="00387565" w:rsidRDefault="000668F5" w:rsidP="0038756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3112C" w:rsidRPr="00387565">
        <w:rPr>
          <w:rFonts w:ascii="Times New Roman" w:hAnsi="Times New Roman" w:cs="Times New Roman"/>
          <w:b/>
          <w:bCs/>
          <w:sz w:val="28"/>
          <w:szCs w:val="28"/>
        </w:rPr>
        <w:t>основній частині</w:t>
      </w:r>
      <w:r w:rsidRPr="00387565">
        <w:rPr>
          <w:rFonts w:ascii="Times New Roman" w:hAnsi="Times New Roman" w:cs="Times New Roman"/>
          <w:sz w:val="28"/>
          <w:szCs w:val="28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вступник повинен </w:t>
      </w:r>
      <w:r w:rsidR="00F3112C" w:rsidRPr="00387565">
        <w:rPr>
          <w:rFonts w:ascii="Times New Roman" w:hAnsi="Times New Roman" w:cs="Times New Roman"/>
          <w:sz w:val="28"/>
          <w:szCs w:val="28"/>
        </w:rPr>
        <w:t>опис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>ати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факти, які зможуть позитивно вплинути на вирішення питання про зарахування на навчання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>, тобто вказати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на академічні та соціальн</w:t>
      </w:r>
      <w:r w:rsidRPr="00387565">
        <w:rPr>
          <w:rFonts w:ascii="Times New Roman" w:hAnsi="Times New Roman" w:cs="Times New Roman"/>
          <w:sz w:val="28"/>
          <w:szCs w:val="28"/>
        </w:rPr>
        <w:t xml:space="preserve">і здобутки, навички й здібності. 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Зважаючи на відомості </w:t>
      </w:r>
      <w:r w:rsidR="00AF520A" w:rsidRPr="00387565">
        <w:rPr>
          <w:rFonts w:ascii="Times New Roman" w:hAnsi="Times New Roman" w:cs="Times New Roman"/>
          <w:sz w:val="28"/>
          <w:szCs w:val="28"/>
        </w:rPr>
        <w:t>П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риймальна комісія може </w:t>
      </w:r>
      <w:r w:rsidR="00AF520A" w:rsidRPr="00387565">
        <w:rPr>
          <w:rFonts w:ascii="Times New Roman" w:hAnsi="Times New Roman" w:cs="Times New Roman"/>
          <w:sz w:val="28"/>
          <w:szCs w:val="28"/>
        </w:rPr>
        <w:t>вважати</w:t>
      </w:r>
      <w:r w:rsidRPr="00387565">
        <w:rPr>
          <w:rFonts w:ascii="Times New Roman" w:hAnsi="Times New Roman" w:cs="Times New Roman"/>
          <w:sz w:val="28"/>
          <w:szCs w:val="28"/>
        </w:rPr>
        <w:t xml:space="preserve">, що він буде </w:t>
      </w:r>
      <w:r w:rsidR="00F3112C" w:rsidRPr="00387565">
        <w:rPr>
          <w:rFonts w:ascii="Times New Roman" w:hAnsi="Times New Roman" w:cs="Times New Roman"/>
          <w:sz w:val="28"/>
          <w:szCs w:val="28"/>
        </w:rPr>
        <w:t>успішним студентом.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6CE1B6D" w14:textId="774CD440" w:rsidR="00F3112C" w:rsidRPr="00387565" w:rsidRDefault="001449A9" w:rsidP="0038756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Основна частина мотиваційного листа </w:t>
      </w:r>
      <w:r w:rsidR="00AF520A" w:rsidRPr="00387565">
        <w:rPr>
          <w:rFonts w:ascii="Times New Roman" w:hAnsi="Times New Roman" w:cs="Times New Roman"/>
          <w:sz w:val="28"/>
          <w:szCs w:val="28"/>
        </w:rPr>
        <w:t>повинна</w:t>
      </w:r>
      <w:r w:rsidR="00F3112C" w:rsidRPr="00387565">
        <w:rPr>
          <w:rFonts w:ascii="Times New Roman" w:hAnsi="Times New Roman" w:cs="Times New Roman"/>
          <w:sz w:val="28"/>
          <w:szCs w:val="28"/>
        </w:rPr>
        <w:t xml:space="preserve"> складатися з двох-трьох абзаців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3508" w:rsidRPr="00387565">
        <w:rPr>
          <w:rFonts w:ascii="Times New Roman" w:hAnsi="Times New Roman" w:cs="Times New Roman"/>
          <w:sz w:val="28"/>
          <w:szCs w:val="28"/>
        </w:rPr>
        <w:t xml:space="preserve"> в яких </w:t>
      </w:r>
      <w:r w:rsidR="00F3112C" w:rsidRPr="00387565">
        <w:rPr>
          <w:rFonts w:ascii="Times New Roman" w:hAnsi="Times New Roman" w:cs="Times New Roman"/>
          <w:sz w:val="28"/>
          <w:szCs w:val="28"/>
        </w:rPr>
        <w:t>потрібно описати:</w:t>
      </w:r>
    </w:p>
    <w:p w14:paraId="7BFED4B3" w14:textId="55D091A5" w:rsidR="00F3112C" w:rsidRPr="00387565" w:rsidRDefault="00F3112C" w:rsidP="00387565">
      <w:pPr>
        <w:numPr>
          <w:ilvl w:val="0"/>
          <w:numId w:val="3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свої здобутки, що будуть корисними 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для навчання за фахом (успіхи в </w:t>
      </w:r>
      <w:r w:rsidRPr="00387565">
        <w:rPr>
          <w:rFonts w:ascii="Times New Roman" w:hAnsi="Times New Roman" w:cs="Times New Roman"/>
          <w:sz w:val="28"/>
          <w:szCs w:val="28"/>
        </w:rPr>
        <w:t>навчанні, участь у проєктах і майстер-класах, володіння іноземними мовами та інше);</w:t>
      </w:r>
    </w:p>
    <w:p w14:paraId="7A32DF65" w14:textId="77777777" w:rsidR="00F3112C" w:rsidRPr="00387565" w:rsidRDefault="00F3112C" w:rsidP="00387565">
      <w:pPr>
        <w:numPr>
          <w:ilvl w:val="0"/>
          <w:numId w:val="3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здобуті знання та навички, які допоможуть у навчанні на обраній спеціальності;</w:t>
      </w:r>
    </w:p>
    <w:p w14:paraId="0CB11603" w14:textId="77777777" w:rsidR="00F3112C" w:rsidRPr="00387565" w:rsidRDefault="00F3112C" w:rsidP="00387565">
      <w:pPr>
        <w:numPr>
          <w:ilvl w:val="0"/>
          <w:numId w:val="3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хороші академічні результати з певних предметів, які пов’язані з освітньою програмою та ін.</w:t>
      </w:r>
    </w:p>
    <w:p w14:paraId="685ECB96" w14:textId="46355AD6" w:rsidR="00F3112C" w:rsidRPr="00387565" w:rsidRDefault="00F3112C" w:rsidP="0038756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>Заключна частина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 має завершуватися 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висновком</w:t>
      </w:r>
      <w:r w:rsidRPr="00387565">
        <w:rPr>
          <w:rFonts w:ascii="Times New Roman" w:hAnsi="Times New Roman" w:cs="Times New Roman"/>
          <w:sz w:val="28"/>
          <w:szCs w:val="28"/>
        </w:rPr>
        <w:t xml:space="preserve"> на два-три речення, які 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r w:rsidRPr="00387565">
        <w:rPr>
          <w:rFonts w:ascii="Times New Roman" w:hAnsi="Times New Roman" w:cs="Times New Roman"/>
          <w:sz w:val="28"/>
          <w:szCs w:val="28"/>
        </w:rPr>
        <w:t xml:space="preserve"> підтверджувати готовність вступника навчатися і вказують на його впевненість у правильному виборі освітньої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-професійної</w:t>
      </w:r>
      <w:r w:rsidRPr="00387565">
        <w:rPr>
          <w:rFonts w:ascii="Times New Roman" w:hAnsi="Times New Roman" w:cs="Times New Roman"/>
          <w:sz w:val="28"/>
          <w:szCs w:val="28"/>
        </w:rPr>
        <w:t xml:space="preserve"> програми.</w:t>
      </w:r>
    </w:p>
    <w:p w14:paraId="434A6D4F" w14:textId="1C212024" w:rsidR="00AF520A" w:rsidRPr="00387565" w:rsidRDefault="00AF520A" w:rsidP="0038756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014681"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>сяг</w:t>
      </w:r>
      <w:r w:rsidRPr="00387565">
        <w:rPr>
          <w:rFonts w:ascii="Times New Roman" w:hAnsi="Times New Roman" w:cs="Times New Roman"/>
          <w:sz w:val="28"/>
          <w:szCs w:val="28"/>
        </w:rPr>
        <w:t xml:space="preserve"> мотиваційного листа повин</w:t>
      </w:r>
      <w:r w:rsidR="00B86FF9" w:rsidRPr="00387565">
        <w:rPr>
          <w:rFonts w:ascii="Times New Roman" w:hAnsi="Times New Roman" w:cs="Times New Roman"/>
          <w:sz w:val="28"/>
          <w:szCs w:val="28"/>
        </w:rPr>
        <w:t>ен бути 1-2 сторінки формата А4.</w:t>
      </w:r>
    </w:p>
    <w:p w14:paraId="01F65DA1" w14:textId="77777777" w:rsidR="00272A4D" w:rsidRPr="00387565" w:rsidRDefault="00272A4D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AF0D8" w14:textId="09EE7FE0" w:rsidR="00F3112C" w:rsidRPr="00387565" w:rsidRDefault="005661D4" w:rsidP="0038756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56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693508" w:rsidRPr="0038756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875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387565">
        <w:rPr>
          <w:rFonts w:ascii="Times New Roman" w:hAnsi="Times New Roman" w:cs="Times New Roman"/>
          <w:b/>
          <w:bCs/>
          <w:sz w:val="28"/>
          <w:szCs w:val="28"/>
        </w:rPr>
        <w:t>Критерії оцінювання</w:t>
      </w:r>
    </w:p>
    <w:p w14:paraId="5A44CA8D" w14:textId="3528F0A7" w:rsidR="00902DC1" w:rsidRPr="00387565" w:rsidRDefault="00AF520A" w:rsidP="0038756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1.</w:t>
      </w:r>
      <w:r w:rsidR="00902DC1" w:rsidRPr="00387565">
        <w:rPr>
          <w:rFonts w:ascii="Times New Roman" w:hAnsi="Times New Roman" w:cs="Times New Roman"/>
          <w:sz w:val="28"/>
          <w:szCs w:val="28"/>
        </w:rPr>
        <w:t xml:space="preserve"> Мотива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ційний лист повинен відповідати </w:t>
      </w:r>
      <w:r w:rsidR="00902DC1" w:rsidRPr="00387565">
        <w:rPr>
          <w:rFonts w:ascii="Times New Roman" w:hAnsi="Times New Roman" w:cs="Times New Roman"/>
          <w:sz w:val="28"/>
          <w:szCs w:val="28"/>
        </w:rPr>
        <w:t>формальним вимогам, що ставляться до ділових листів:</w:t>
      </w:r>
    </w:p>
    <w:p w14:paraId="1C1B7172" w14:textId="10136644" w:rsidR="00902DC1" w:rsidRPr="00387565" w:rsidRDefault="00902DC1" w:rsidP="0038756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зміст повинен бути лаконічним. 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 xml:space="preserve">Повинен бути </w:t>
      </w:r>
      <w:r w:rsidR="00816070" w:rsidRPr="00387565">
        <w:rPr>
          <w:rFonts w:ascii="Times New Roman" w:hAnsi="Times New Roman" w:cs="Times New Roman"/>
          <w:sz w:val="28"/>
          <w:szCs w:val="28"/>
        </w:rPr>
        <w:t>к</w:t>
      </w:r>
      <w:r w:rsidRPr="00387565">
        <w:rPr>
          <w:rFonts w:ascii="Times New Roman" w:hAnsi="Times New Roman" w:cs="Times New Roman"/>
          <w:sz w:val="28"/>
          <w:szCs w:val="28"/>
        </w:rPr>
        <w:t>ороткий виклад думок і використання найменшого числа слів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Pr="00387565">
        <w:rPr>
          <w:rFonts w:ascii="Times New Roman" w:hAnsi="Times New Roman" w:cs="Times New Roman"/>
          <w:sz w:val="28"/>
          <w:szCs w:val="28"/>
        </w:rPr>
        <w:t>ільки важливі деталі, факти, цифри;</w:t>
      </w:r>
    </w:p>
    <w:p w14:paraId="63DBDD4E" w14:textId="77777777" w:rsidR="00902DC1" w:rsidRPr="00387565" w:rsidRDefault="00902DC1" w:rsidP="0038756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чітка структура спростить прочитання листа. Заздалегідь продуманий план дозволить конкретно вказати на значущі аспекти проблеми. Для спрощення читання бажано розбивати текст на абзаци, кожен з яких має містити певну концепцію;</w:t>
      </w:r>
    </w:p>
    <w:p w14:paraId="04C5F0B3" w14:textId="05EAF35C" w:rsidR="00902DC1" w:rsidRPr="00387565" w:rsidRDefault="00902DC1" w:rsidP="0038756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неприпустимість емоцій. Лист не повинен мати емоц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ійного відтінку, </w:t>
      </w:r>
      <w:r w:rsidR="00816070" w:rsidRPr="00387565">
        <w:rPr>
          <w:rFonts w:ascii="Times New Roman" w:hAnsi="Times New Roman" w:cs="Times New Roman"/>
          <w:sz w:val="28"/>
          <w:szCs w:val="28"/>
          <w:lang w:val="ru-RU"/>
        </w:rPr>
        <w:t>потрібно дотримуватися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</w:rPr>
        <w:t>стриманос</w:t>
      </w:r>
      <w:r w:rsidR="00816070" w:rsidRPr="00387565">
        <w:rPr>
          <w:rFonts w:ascii="Times New Roman" w:hAnsi="Times New Roman" w:cs="Times New Roman"/>
          <w:sz w:val="28"/>
          <w:szCs w:val="28"/>
        </w:rPr>
        <w:t xml:space="preserve">ті, розважливості, серйозності та </w:t>
      </w:r>
      <w:r w:rsidRPr="00387565">
        <w:rPr>
          <w:rFonts w:ascii="Times New Roman" w:hAnsi="Times New Roman" w:cs="Times New Roman"/>
          <w:sz w:val="28"/>
          <w:szCs w:val="28"/>
        </w:rPr>
        <w:t>практичності;</w:t>
      </w:r>
    </w:p>
    <w:p w14:paraId="38AFC411" w14:textId="77777777" w:rsidR="00902DC1" w:rsidRPr="00387565" w:rsidRDefault="00902DC1" w:rsidP="0038756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lastRenderedPageBreak/>
        <w:t>простота у викладі, яка дасть адресату можливість швидко зрозуміти зміст прочитаного;</w:t>
      </w:r>
    </w:p>
    <w:p w14:paraId="5DA17C70" w14:textId="213B2AD6" w:rsidR="00902DC1" w:rsidRPr="00387565" w:rsidRDefault="00902DC1" w:rsidP="0038756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неприпустима наявність орфографічних і стилістичних помилок.</w:t>
      </w:r>
    </w:p>
    <w:p w14:paraId="0DCBD618" w14:textId="538F56CC" w:rsidR="00341BF0" w:rsidRPr="00387565" w:rsidRDefault="005661D4" w:rsidP="00387565">
      <w:pPr>
        <w:pStyle w:val="a6"/>
        <w:numPr>
          <w:ilvl w:val="0"/>
          <w:numId w:val="7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Оцінювання мотиваційних листів здійснюється за наступними критеріями: </w:t>
      </w:r>
    </w:p>
    <w:p w14:paraId="595EFA2B" w14:textId="47A09C8C" w:rsidR="00341BF0" w:rsidRPr="00387565" w:rsidRDefault="00816070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логіка викладення;</w:t>
      </w:r>
    </w:p>
    <w:p w14:paraId="204CD3AF" w14:textId="01C25D40" w:rsidR="00341BF0" w:rsidRPr="00387565" w:rsidRDefault="005661D4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структурованість листа; </w:t>
      </w:r>
    </w:p>
    <w:p w14:paraId="4544F12C" w14:textId="54EEBD33" w:rsidR="00341BF0" w:rsidRPr="00387565" w:rsidRDefault="005661D4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змістовність наведених аргументів; </w:t>
      </w:r>
    </w:p>
    <w:p w14:paraId="5F18BAA0" w14:textId="24836D66" w:rsidR="00341BF0" w:rsidRPr="00387565" w:rsidRDefault="00816070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387565">
        <w:rPr>
          <w:rFonts w:ascii="Times New Roman" w:hAnsi="Times New Roman" w:cs="Times New Roman"/>
          <w:sz w:val="28"/>
          <w:szCs w:val="28"/>
        </w:rPr>
        <w:t>оригінальність викладу</w:t>
      </w:r>
      <w:r w:rsidR="005661D4" w:rsidRPr="00387565">
        <w:rPr>
          <w:rFonts w:ascii="Times New Roman" w:hAnsi="Times New Roman" w:cs="Times New Roman"/>
          <w:sz w:val="28"/>
          <w:szCs w:val="28"/>
        </w:rPr>
        <w:t xml:space="preserve"> </w:t>
      </w:r>
      <w:r w:rsidRPr="00387565">
        <w:rPr>
          <w:rFonts w:ascii="Times New Roman" w:hAnsi="Times New Roman" w:cs="Times New Roman"/>
          <w:sz w:val="28"/>
          <w:szCs w:val="28"/>
          <w:lang w:val="ru-RU"/>
        </w:rPr>
        <w:t>думки;</w:t>
      </w:r>
      <w:r w:rsidR="005661D4" w:rsidRPr="00387565">
        <w:rPr>
          <w:rFonts w:ascii="Times New Roman" w:hAnsi="Times New Roman" w:cs="Times New Roman"/>
        </w:rPr>
        <w:t xml:space="preserve"> </w:t>
      </w:r>
    </w:p>
    <w:p w14:paraId="28BA233E" w14:textId="362027CE" w:rsidR="00341BF0" w:rsidRPr="00387565" w:rsidRDefault="00341BF0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387565">
        <w:rPr>
          <w:rFonts w:ascii="Times New Roman" w:hAnsi="Times New Roman" w:cs="Times New Roman"/>
          <w:sz w:val="28"/>
          <w:szCs w:val="28"/>
        </w:rPr>
        <w:t xml:space="preserve">коректність та </w:t>
      </w:r>
      <w:r w:rsidR="005661D4" w:rsidRPr="00387565">
        <w:rPr>
          <w:rFonts w:ascii="Times New Roman" w:hAnsi="Times New Roman" w:cs="Times New Roman"/>
          <w:sz w:val="28"/>
          <w:szCs w:val="28"/>
        </w:rPr>
        <w:t>загаль</w:t>
      </w:r>
      <w:r w:rsidRPr="00387565">
        <w:rPr>
          <w:rFonts w:ascii="Times New Roman" w:hAnsi="Times New Roman" w:cs="Times New Roman"/>
          <w:sz w:val="28"/>
          <w:szCs w:val="28"/>
        </w:rPr>
        <w:t xml:space="preserve">не </w:t>
      </w:r>
      <w:r w:rsidR="005661D4" w:rsidRPr="00387565">
        <w:rPr>
          <w:rFonts w:ascii="Times New Roman" w:hAnsi="Times New Roman" w:cs="Times New Roman"/>
          <w:sz w:val="28"/>
          <w:szCs w:val="28"/>
        </w:rPr>
        <w:t>оформлення тексту</w:t>
      </w:r>
      <w:r w:rsidRPr="00387565">
        <w:rPr>
          <w:rFonts w:ascii="Times New Roman" w:hAnsi="Times New Roman" w:cs="Times New Roman"/>
          <w:sz w:val="28"/>
          <w:szCs w:val="28"/>
        </w:rPr>
        <w:t>;</w:t>
      </w:r>
    </w:p>
    <w:p w14:paraId="64A94B6F" w14:textId="68963067" w:rsidR="005661D4" w:rsidRPr="00387565" w:rsidRDefault="00341BF0" w:rsidP="00387565">
      <w:pPr>
        <w:pStyle w:val="a6"/>
        <w:numPr>
          <w:ilvl w:val="0"/>
          <w:numId w:val="1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р</w:t>
      </w:r>
      <w:r w:rsidR="005661D4" w:rsidRPr="00387565">
        <w:rPr>
          <w:rFonts w:ascii="Times New Roman" w:hAnsi="Times New Roman" w:cs="Times New Roman"/>
          <w:sz w:val="28"/>
          <w:szCs w:val="28"/>
        </w:rPr>
        <w:t>івень мотивації.</w:t>
      </w:r>
    </w:p>
    <w:p w14:paraId="64CBD355" w14:textId="5B4A81A6" w:rsidR="00974E98" w:rsidRPr="00387565" w:rsidRDefault="00AF520A" w:rsidP="00387565">
      <w:pPr>
        <w:pStyle w:val="a6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О</w:t>
      </w:r>
      <w:r w:rsidR="00974E98" w:rsidRPr="00387565">
        <w:rPr>
          <w:rFonts w:ascii="Times New Roman" w:hAnsi="Times New Roman" w:cs="Times New Roman"/>
          <w:sz w:val="28"/>
          <w:szCs w:val="28"/>
        </w:rPr>
        <w:t xml:space="preserve">сновними вимогами </w:t>
      </w:r>
      <w:r w:rsidRPr="00387565">
        <w:rPr>
          <w:rFonts w:ascii="Times New Roman" w:hAnsi="Times New Roman" w:cs="Times New Roman"/>
          <w:sz w:val="28"/>
          <w:szCs w:val="28"/>
        </w:rPr>
        <w:t xml:space="preserve">Природничо-гуманітарного-фахового коледжу </w:t>
      </w:r>
      <w:r w:rsidR="00974E98" w:rsidRPr="00387565">
        <w:rPr>
          <w:rFonts w:ascii="Times New Roman" w:hAnsi="Times New Roman" w:cs="Times New Roman"/>
          <w:sz w:val="28"/>
          <w:szCs w:val="28"/>
        </w:rPr>
        <w:t>до оцінювання мотиваційних листів є:</w:t>
      </w:r>
    </w:p>
    <w:p w14:paraId="3B90DBD2" w14:textId="5EA254FB" w:rsidR="00974E98" w:rsidRPr="00387565" w:rsidRDefault="0084706A" w:rsidP="00387565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Рівень мотивації щодо вступу до коледжу на відповідну спеціальність</w:t>
      </w:r>
      <w:r w:rsidR="00693508" w:rsidRPr="00387565">
        <w:rPr>
          <w:rFonts w:ascii="Times New Roman" w:hAnsi="Times New Roman" w:cs="Times New Roman"/>
          <w:sz w:val="28"/>
          <w:szCs w:val="28"/>
        </w:rPr>
        <w:t>.</w:t>
      </w:r>
    </w:p>
    <w:p w14:paraId="7AD7C78A" w14:textId="3274E4F7" w:rsidR="0084706A" w:rsidRPr="00387565" w:rsidRDefault="0084706A" w:rsidP="00387565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Рівень розуміння цілей та їх реалізації</w:t>
      </w:r>
      <w:r w:rsidR="002874A6" w:rsidRPr="00387565">
        <w:rPr>
          <w:rFonts w:ascii="Times New Roman" w:hAnsi="Times New Roman" w:cs="Times New Roman"/>
          <w:sz w:val="28"/>
          <w:szCs w:val="28"/>
        </w:rPr>
        <w:t>.</w:t>
      </w:r>
    </w:p>
    <w:p w14:paraId="73318FA9" w14:textId="24C7A300" w:rsidR="0084706A" w:rsidRPr="00387565" w:rsidRDefault="0084706A" w:rsidP="00387565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565">
        <w:rPr>
          <w:rFonts w:ascii="Times New Roman" w:hAnsi="Times New Roman" w:cs="Times New Roman"/>
          <w:sz w:val="28"/>
          <w:szCs w:val="28"/>
        </w:rPr>
        <w:t>Рівень усвідомлення відповідно</w:t>
      </w:r>
      <w:r w:rsidR="00816070" w:rsidRPr="00387565">
        <w:rPr>
          <w:rFonts w:ascii="Times New Roman" w:hAnsi="Times New Roman" w:cs="Times New Roman"/>
          <w:sz w:val="28"/>
          <w:szCs w:val="28"/>
        </w:rPr>
        <w:t>сті якостей вступника до вимог</w:t>
      </w:r>
      <w:r w:rsidRPr="00387565">
        <w:rPr>
          <w:rFonts w:ascii="Times New Roman" w:hAnsi="Times New Roman" w:cs="Times New Roman"/>
          <w:sz w:val="28"/>
          <w:szCs w:val="28"/>
        </w:rPr>
        <w:t xml:space="preserve"> професії.</w:t>
      </w:r>
    </w:p>
    <w:sectPr w:rsidR="0084706A" w:rsidRPr="00387565" w:rsidSect="007A5B36">
      <w:headerReference w:type="default" r:id="rId9"/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B9A11" w14:textId="77777777" w:rsidR="00D1589D" w:rsidRDefault="00D1589D" w:rsidP="00352418">
      <w:pPr>
        <w:spacing w:after="0" w:line="240" w:lineRule="auto"/>
      </w:pPr>
      <w:r>
        <w:separator/>
      </w:r>
    </w:p>
  </w:endnote>
  <w:endnote w:type="continuationSeparator" w:id="0">
    <w:p w14:paraId="7C1F8C82" w14:textId="77777777" w:rsidR="00D1589D" w:rsidRDefault="00D1589D" w:rsidP="003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3CB15" w14:textId="77777777" w:rsidR="00D1589D" w:rsidRDefault="00D1589D" w:rsidP="00352418">
      <w:pPr>
        <w:spacing w:after="0" w:line="240" w:lineRule="auto"/>
      </w:pPr>
      <w:r>
        <w:separator/>
      </w:r>
    </w:p>
  </w:footnote>
  <w:footnote w:type="continuationSeparator" w:id="0">
    <w:p w14:paraId="271E3AF4" w14:textId="77777777" w:rsidR="00D1589D" w:rsidRDefault="00D1589D" w:rsidP="0035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8430017"/>
      <w:docPartObj>
        <w:docPartGallery w:val="Page Numbers (Top of Page)"/>
        <w:docPartUnique/>
      </w:docPartObj>
    </w:sdtPr>
    <w:sdtEndPr/>
    <w:sdtContent>
      <w:p w14:paraId="2FDE1A72" w14:textId="36A031C0" w:rsidR="00352418" w:rsidRDefault="003524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0E" w:rsidRPr="00C95F0E">
          <w:rPr>
            <w:noProof/>
            <w:lang w:val="ru-RU"/>
          </w:rPr>
          <w:t>3</w:t>
        </w:r>
        <w:r>
          <w:fldChar w:fldCharType="end"/>
        </w:r>
      </w:p>
    </w:sdtContent>
  </w:sdt>
  <w:p w14:paraId="659E8D66" w14:textId="77777777" w:rsidR="00352418" w:rsidRDefault="003524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8DB"/>
    <w:multiLevelType w:val="multilevel"/>
    <w:tmpl w:val="C8A6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54F2"/>
    <w:multiLevelType w:val="multilevel"/>
    <w:tmpl w:val="20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D6DD1"/>
    <w:multiLevelType w:val="hybridMultilevel"/>
    <w:tmpl w:val="7750C6A0"/>
    <w:lvl w:ilvl="0" w:tplc="E58A9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E14230"/>
    <w:multiLevelType w:val="multilevel"/>
    <w:tmpl w:val="C604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36E2E"/>
    <w:multiLevelType w:val="hybridMultilevel"/>
    <w:tmpl w:val="6A7815F2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88433AE"/>
    <w:multiLevelType w:val="hybridMultilevel"/>
    <w:tmpl w:val="C2DCF0E6"/>
    <w:lvl w:ilvl="0" w:tplc="E576A2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E6536FA"/>
    <w:multiLevelType w:val="multilevel"/>
    <w:tmpl w:val="887C90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50652"/>
    <w:multiLevelType w:val="hybridMultilevel"/>
    <w:tmpl w:val="735C328C"/>
    <w:lvl w:ilvl="0" w:tplc="E58A9EF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95904F5"/>
    <w:multiLevelType w:val="hybridMultilevel"/>
    <w:tmpl w:val="D27EE32C"/>
    <w:lvl w:ilvl="0" w:tplc="E58A9E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E4A177E"/>
    <w:multiLevelType w:val="hybridMultilevel"/>
    <w:tmpl w:val="C3A634CA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F422AB4"/>
    <w:multiLevelType w:val="hybridMultilevel"/>
    <w:tmpl w:val="F91EA56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D6B34"/>
    <w:multiLevelType w:val="hybridMultilevel"/>
    <w:tmpl w:val="087A8F02"/>
    <w:lvl w:ilvl="0" w:tplc="FFFFFFFF">
      <w:start w:val="1"/>
      <w:numFmt w:val="bullet"/>
      <w:lvlText w:val=""/>
      <w:lvlJc w:val="left"/>
      <w:pPr>
        <w:ind w:left="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6A9E7DD1"/>
    <w:multiLevelType w:val="hybridMultilevel"/>
    <w:tmpl w:val="49BE91E4"/>
    <w:lvl w:ilvl="0" w:tplc="D76261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FBE27FD"/>
    <w:multiLevelType w:val="hybridMultilevel"/>
    <w:tmpl w:val="AF20D7E4"/>
    <w:lvl w:ilvl="0" w:tplc="E63A00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9D"/>
    <w:rsid w:val="00014681"/>
    <w:rsid w:val="000668F5"/>
    <w:rsid w:val="001449A9"/>
    <w:rsid w:val="0015554C"/>
    <w:rsid w:val="00272A4D"/>
    <w:rsid w:val="002874A6"/>
    <w:rsid w:val="00341BF0"/>
    <w:rsid w:val="00352418"/>
    <w:rsid w:val="0035497F"/>
    <w:rsid w:val="00387565"/>
    <w:rsid w:val="0051280F"/>
    <w:rsid w:val="005661D4"/>
    <w:rsid w:val="00594767"/>
    <w:rsid w:val="005E0FB6"/>
    <w:rsid w:val="00644B27"/>
    <w:rsid w:val="00693508"/>
    <w:rsid w:val="0070024A"/>
    <w:rsid w:val="00713C9D"/>
    <w:rsid w:val="0074431D"/>
    <w:rsid w:val="00762EC1"/>
    <w:rsid w:val="007A5B36"/>
    <w:rsid w:val="00816070"/>
    <w:rsid w:val="0084706A"/>
    <w:rsid w:val="00865172"/>
    <w:rsid w:val="00902DC1"/>
    <w:rsid w:val="009267B6"/>
    <w:rsid w:val="00974E98"/>
    <w:rsid w:val="009A0539"/>
    <w:rsid w:val="009C2B3C"/>
    <w:rsid w:val="009E408B"/>
    <w:rsid w:val="00A73291"/>
    <w:rsid w:val="00AB01A4"/>
    <w:rsid w:val="00AF520A"/>
    <w:rsid w:val="00B86FF9"/>
    <w:rsid w:val="00BD0F92"/>
    <w:rsid w:val="00C03F6E"/>
    <w:rsid w:val="00C12B57"/>
    <w:rsid w:val="00C41F24"/>
    <w:rsid w:val="00C95F0E"/>
    <w:rsid w:val="00C96E33"/>
    <w:rsid w:val="00CB4939"/>
    <w:rsid w:val="00CB7D3E"/>
    <w:rsid w:val="00D1589D"/>
    <w:rsid w:val="00D87884"/>
    <w:rsid w:val="00E35DAB"/>
    <w:rsid w:val="00E83A6D"/>
    <w:rsid w:val="00F3112C"/>
    <w:rsid w:val="00F94366"/>
    <w:rsid w:val="00FF0A7A"/>
    <w:rsid w:val="00FF2DF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E06E"/>
  <w15:chartTrackingRefBased/>
  <w15:docId w15:val="{BC408BD1-8843-4979-892B-3ECD0EF0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12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3112C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5E0FB6"/>
    <w:pPr>
      <w:widowControl w:val="0"/>
      <w:autoSpaceDE w:val="0"/>
      <w:autoSpaceDN w:val="0"/>
      <w:spacing w:after="0" w:line="240" w:lineRule="auto"/>
      <w:ind w:left="67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5E0FB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C12B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24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2418"/>
  </w:style>
  <w:style w:type="paragraph" w:styleId="a9">
    <w:name w:val="footer"/>
    <w:basedOn w:val="a"/>
    <w:link w:val="aa"/>
    <w:uiPriority w:val="99"/>
    <w:unhideWhenUsed/>
    <w:rsid w:val="003524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2418"/>
  </w:style>
  <w:style w:type="paragraph" w:styleId="ab">
    <w:name w:val="Balloon Text"/>
    <w:basedOn w:val="a"/>
    <w:link w:val="ac"/>
    <w:uiPriority w:val="99"/>
    <w:semiHidden/>
    <w:unhideWhenUsed/>
    <w:rsid w:val="0035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5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uzh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re43749?ed=2025_02_28&amp;a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Шпілька</dc:creator>
  <cp:keywords/>
  <dc:description/>
  <cp:lastModifiedBy>Erika</cp:lastModifiedBy>
  <cp:revision>5</cp:revision>
  <cp:lastPrinted>2022-05-12T13:07:00Z</cp:lastPrinted>
  <dcterms:created xsi:type="dcterms:W3CDTF">2025-03-18T14:21:00Z</dcterms:created>
  <dcterms:modified xsi:type="dcterms:W3CDTF">2025-04-09T06:54:00Z</dcterms:modified>
</cp:coreProperties>
</file>