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724F39" w:rsidRDefault="00166681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Весняної заліково-екзаменаційної сесії</w:t>
      </w:r>
      <w:r w:rsidR="00724F39">
        <w:rPr>
          <w:b/>
          <w:szCs w:val="28"/>
          <w:lang w:val="uk-UA"/>
        </w:rPr>
        <w:t xml:space="preserve"> для студентів </w:t>
      </w:r>
      <w:r w:rsidR="00724F39">
        <w:rPr>
          <w:b/>
          <w:szCs w:val="28"/>
          <w:lang w:val="en-US"/>
        </w:rPr>
        <w:t>IV</w:t>
      </w:r>
      <w:r w:rsidR="00724F39">
        <w:rPr>
          <w:b/>
          <w:szCs w:val="28"/>
          <w:lang w:val="uk-UA"/>
        </w:rPr>
        <w:t xml:space="preserve"> курсу </w:t>
      </w:r>
    </w:p>
    <w:p w:rsidR="00724F39" w:rsidRDefault="00724F39" w:rsidP="00724F39">
      <w:pPr>
        <w:jc w:val="center"/>
        <w:rPr>
          <w:lang w:val="uk-UA"/>
        </w:rPr>
      </w:pPr>
      <w:r>
        <w:rPr>
          <w:b/>
          <w:szCs w:val="28"/>
          <w:lang w:val="uk-UA"/>
        </w:rPr>
        <w:t>денної форми навчання</w:t>
      </w:r>
      <w:r w:rsidR="00166681">
        <w:rPr>
          <w:b/>
          <w:szCs w:val="28"/>
          <w:lang w:val="uk-UA"/>
        </w:rPr>
        <w:t xml:space="preserve"> ПГФК ДВНЗ «</w:t>
      </w:r>
      <w:proofErr w:type="spellStart"/>
      <w:r w:rsidR="00166681">
        <w:rPr>
          <w:b/>
          <w:szCs w:val="28"/>
          <w:lang w:val="uk-UA"/>
        </w:rPr>
        <w:t>УжНУ</w:t>
      </w:r>
      <w:proofErr w:type="spellEnd"/>
      <w:r w:rsidR="00166681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 xml:space="preserve"> </w:t>
      </w:r>
      <w:r w:rsidR="00166681">
        <w:rPr>
          <w:b/>
          <w:szCs w:val="28"/>
          <w:lang w:val="uk-UA"/>
        </w:rPr>
        <w:t>на</w:t>
      </w:r>
      <w:r>
        <w:rPr>
          <w:b/>
          <w:szCs w:val="28"/>
          <w:lang w:val="uk-UA"/>
        </w:rPr>
        <w:t xml:space="preserve"> 20</w:t>
      </w:r>
      <w:r>
        <w:rPr>
          <w:b/>
          <w:szCs w:val="28"/>
        </w:rPr>
        <w:t>20</w:t>
      </w:r>
      <w:r>
        <w:rPr>
          <w:b/>
          <w:szCs w:val="28"/>
          <w:lang w:val="uk-UA"/>
        </w:rPr>
        <w:t>/202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3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8"/>
        <w:gridCol w:w="1134"/>
        <w:gridCol w:w="1134"/>
        <w:gridCol w:w="1701"/>
        <w:gridCol w:w="1276"/>
        <w:gridCol w:w="709"/>
        <w:gridCol w:w="707"/>
      </w:tblGrid>
      <w:tr w:rsidR="00724F39" w:rsidTr="0016668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ind w:left="-186" w:firstLine="186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Початок</w:t>
            </w:r>
          </w:p>
        </w:tc>
      </w:tr>
      <w:tr w:rsidR="00C557A5" w:rsidTr="00900020">
        <w:trPr>
          <w:trHeight w:val="85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557A5" w:rsidRPr="00724F39" w:rsidRDefault="00C557A5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і землеустрій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ЗВ-41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Маркетинг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Бігар</w:t>
            </w:r>
            <w:proofErr w:type="spellEnd"/>
            <w:r>
              <w:rPr>
                <w:sz w:val="20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11.00</w:t>
            </w:r>
          </w:p>
        </w:tc>
      </w:tr>
      <w:tr w:rsidR="00C557A5" w:rsidTr="00C557A5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lang w:val="uk-UA"/>
              </w:rPr>
              <w:t xml:space="preserve"> організація територій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11.00</w:t>
            </w:r>
          </w:p>
        </w:tc>
      </w:tr>
      <w:tr w:rsidR="00C557A5" w:rsidTr="00C557A5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 проектування шляхів місцевого значення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Бардзак</w:t>
            </w:r>
            <w:proofErr w:type="spellEnd"/>
            <w:r>
              <w:rPr>
                <w:sz w:val="20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8.00</w:t>
            </w:r>
          </w:p>
        </w:tc>
      </w:tr>
      <w:tr w:rsidR="00C557A5" w:rsidTr="00C557A5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C557A5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Управління земельними ресурсами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C557A5" w:rsidTr="00C557A5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Геодезичні роботи при землеустрої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Гук Я.С.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10.00</w:t>
            </w:r>
          </w:p>
        </w:tc>
      </w:tr>
      <w:tr w:rsidR="00C557A5" w:rsidTr="00C557A5">
        <w:trPr>
          <w:trHeight w:val="34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Державний контроль за використанням та охороною земель і їх моніторинг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C557A5" w:rsidTr="00C557A5">
        <w:trPr>
          <w:trHeight w:val="842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C557A5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картографування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C557A5" w:rsidTr="00C557A5">
        <w:trPr>
          <w:trHeight w:val="842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Default="00C557A5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7A5" w:rsidRPr="00166681" w:rsidRDefault="00C557A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Землеустрій населених пунктів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Бардзак</w:t>
            </w:r>
            <w:proofErr w:type="spellEnd"/>
            <w:r>
              <w:rPr>
                <w:sz w:val="20"/>
                <w:lang w:val="uk-UA"/>
              </w:rPr>
              <w:t xml:space="preserve"> Г.І.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  <w:r>
              <w:rPr>
                <w:sz w:val="20"/>
                <w:lang w:val="uk-UA"/>
              </w:rPr>
              <w:t>.03.21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Default="00C557A5" w:rsidP="00C557A5">
            <w:pPr>
              <w:jc w:val="center"/>
            </w:pPr>
            <w:r w:rsidRPr="00D160F9">
              <w:rPr>
                <w:sz w:val="20"/>
                <w:lang w:val="uk-UA"/>
              </w:rPr>
              <w:t>П8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>При необхідності складання заліків і екзамен може проводитися в дистанційній формі.</w:t>
      </w:r>
    </w:p>
    <w:p w:rsidR="00166681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 xml:space="preserve">Перескладання заліків </w:t>
      </w:r>
      <w:r>
        <w:rPr>
          <w:rFonts w:ascii="Times New Roman" w:hAnsi="Times New Roman"/>
        </w:rPr>
        <w:t>та екзаменів з</w:t>
      </w:r>
      <w:r w:rsidR="00C557A5">
        <w:rPr>
          <w:rFonts w:ascii="Times New Roman" w:hAnsi="Times New Roman"/>
        </w:rPr>
        <w:t xml:space="preserve"> 23 по 26</w:t>
      </w:r>
      <w:r w:rsidRPr="00166681">
        <w:rPr>
          <w:rFonts w:ascii="Times New Roman" w:hAnsi="Times New Roman"/>
        </w:rPr>
        <w:t>.03.21р.</w:t>
      </w:r>
    </w:p>
    <w:p w:rsidR="00166681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>Студенти, які мають академічні заборгованості до складання заліків і екзаменів не допускаються.</w:t>
      </w:r>
    </w:p>
    <w:p w:rsidR="00724F39" w:rsidRDefault="00724F39" w:rsidP="00724F39">
      <w:pPr>
        <w:spacing w:line="360" w:lineRule="auto"/>
        <w:rPr>
          <w:lang w:val="uk-UA"/>
        </w:rPr>
      </w:pPr>
      <w:bookmarkStart w:id="0" w:name="_GoBack"/>
      <w:bookmarkEnd w:id="0"/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Зав. відділення               М.І. Кравчук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uk-UA"/>
        </w:rPr>
        <w:t>Погоджено:   Заст. директора                Р.М.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Сидор</w:t>
      </w:r>
      <w:proofErr w:type="spellEnd"/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66681"/>
    <w:rsid w:val="003970D7"/>
    <w:rsid w:val="003B658F"/>
    <w:rsid w:val="00724F39"/>
    <w:rsid w:val="00B06915"/>
    <w:rsid w:val="00C557A5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cp:lastPrinted>2002-01-01T01:49:00Z</cp:lastPrinted>
  <dcterms:created xsi:type="dcterms:W3CDTF">2002-01-01T01:31:00Z</dcterms:created>
  <dcterms:modified xsi:type="dcterms:W3CDTF">2021-02-23T08:58:00Z</dcterms:modified>
</cp:coreProperties>
</file>